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01" w:rsidRDefault="00546801" w:rsidP="00546801">
      <w:r>
        <w:t>Absolute advantage</w:t>
      </w:r>
    </w:p>
    <w:p w:rsidR="00546801" w:rsidRDefault="00546801" w:rsidP="00546801">
      <w:r>
        <w:t>Comparative advant</w:t>
      </w:r>
      <w:bookmarkStart w:id="0" w:name="_GoBack"/>
      <w:bookmarkEnd w:id="0"/>
      <w:r>
        <w:t>age</w:t>
      </w:r>
    </w:p>
    <w:p w:rsidR="00546801" w:rsidRDefault="00546801" w:rsidP="00546801">
      <w:r>
        <w:t xml:space="preserve">Importing </w:t>
      </w:r>
    </w:p>
    <w:p w:rsidR="00546801" w:rsidRDefault="00546801" w:rsidP="00546801">
      <w:r>
        <w:t>Exporting</w:t>
      </w:r>
    </w:p>
    <w:p w:rsidR="00546801" w:rsidRDefault="00546801" w:rsidP="00546801">
      <w:r>
        <w:t>Measuring of trade relations</w:t>
      </w:r>
    </w:p>
    <w:p w:rsidR="00546801" w:rsidRDefault="00546801" w:rsidP="00546801">
      <w:r>
        <w:t xml:space="preserve">International currency exchange rate </w:t>
      </w:r>
    </w:p>
    <w:p w:rsidR="00546801" w:rsidRDefault="00546801" w:rsidP="00546801">
      <w:r>
        <w:t xml:space="preserve">International business environment </w:t>
      </w:r>
    </w:p>
    <w:p w:rsidR="00546801" w:rsidRDefault="00546801" w:rsidP="00546801">
      <w:r>
        <w:t>International trade barriers</w:t>
      </w:r>
    </w:p>
    <w:p w:rsidR="005B7F05" w:rsidRDefault="00546801" w:rsidP="00546801">
      <w:r>
        <w:t>Encouragement of international trade</w:t>
      </w:r>
    </w:p>
    <w:p w:rsidR="00546801" w:rsidRDefault="00546801" w:rsidP="00546801">
      <w:r>
        <w:t>Franchising</w:t>
      </w:r>
    </w:p>
    <w:p w:rsidR="00546801" w:rsidRDefault="00546801" w:rsidP="00546801">
      <w:r>
        <w:t>Licensing</w:t>
      </w:r>
    </w:p>
    <w:p w:rsidR="00546801" w:rsidRDefault="00546801" w:rsidP="00546801">
      <w:r>
        <w:t>Joint venture</w:t>
      </w:r>
    </w:p>
    <w:p w:rsidR="00546801" w:rsidRDefault="00546801" w:rsidP="00546801">
      <w:r>
        <w:t>International Monetary Fund</w:t>
      </w:r>
    </w:p>
    <w:p w:rsidR="00546801" w:rsidRDefault="00546801" w:rsidP="00546801">
      <w:r>
        <w:t>World Bank</w:t>
      </w:r>
    </w:p>
    <w:p w:rsidR="00546801" w:rsidRDefault="00546801" w:rsidP="00546801">
      <w:r>
        <w:t>World Trade Organization</w:t>
      </w:r>
    </w:p>
    <w:p w:rsidR="00546801" w:rsidRDefault="00546801" w:rsidP="00546801"/>
    <w:sectPr w:rsidR="005468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01" w:rsidRDefault="00546801" w:rsidP="00546801">
      <w:pPr>
        <w:spacing w:after="0" w:line="240" w:lineRule="auto"/>
      </w:pPr>
      <w:r>
        <w:separator/>
      </w:r>
    </w:p>
  </w:endnote>
  <w:endnote w:type="continuationSeparator" w:id="0">
    <w:p w:rsidR="00546801" w:rsidRDefault="00546801" w:rsidP="0054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01" w:rsidRDefault="00546801" w:rsidP="00546801">
      <w:pPr>
        <w:spacing w:after="0" w:line="240" w:lineRule="auto"/>
      </w:pPr>
      <w:r>
        <w:separator/>
      </w:r>
    </w:p>
  </w:footnote>
  <w:footnote w:type="continuationSeparator" w:id="0">
    <w:p w:rsidR="00546801" w:rsidRDefault="00546801" w:rsidP="0054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01" w:rsidRDefault="00546801">
    <w:pPr>
      <w:pStyle w:val="Header"/>
    </w:pPr>
    <w:r>
      <w:t>1.03 POBF Key Terms</w:t>
    </w:r>
  </w:p>
  <w:p w:rsidR="00546801" w:rsidRDefault="00546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1C7E"/>
    <w:multiLevelType w:val="hybridMultilevel"/>
    <w:tmpl w:val="41A0288C"/>
    <w:lvl w:ilvl="0" w:tplc="DBE689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356F7"/>
    <w:multiLevelType w:val="hybridMultilevel"/>
    <w:tmpl w:val="16E2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6491"/>
    <w:multiLevelType w:val="hybridMultilevel"/>
    <w:tmpl w:val="D42E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70A53"/>
    <w:multiLevelType w:val="hybridMultilevel"/>
    <w:tmpl w:val="C3983AB0"/>
    <w:lvl w:ilvl="0" w:tplc="EF1A530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505C"/>
    <w:multiLevelType w:val="hybridMultilevel"/>
    <w:tmpl w:val="4052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B0B06"/>
    <w:multiLevelType w:val="hybridMultilevel"/>
    <w:tmpl w:val="1054E72C"/>
    <w:lvl w:ilvl="0" w:tplc="29D2BF9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01"/>
    <w:rsid w:val="00546801"/>
    <w:rsid w:val="005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10924-48C2-4FCF-95DE-DF29A65E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801"/>
  </w:style>
  <w:style w:type="paragraph" w:styleId="Footer">
    <w:name w:val="footer"/>
    <w:basedOn w:val="Normal"/>
    <w:link w:val="FooterChar"/>
    <w:uiPriority w:val="99"/>
    <w:unhideWhenUsed/>
    <w:rsid w:val="0054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jdiaz</dc:creator>
  <cp:keywords/>
  <dc:description/>
  <cp:lastModifiedBy>jdiaz</cp:lastModifiedBy>
  <cp:revision>1</cp:revision>
  <dcterms:created xsi:type="dcterms:W3CDTF">2016-02-12T13:55:00Z</dcterms:created>
  <dcterms:modified xsi:type="dcterms:W3CDTF">2016-02-12T13:59:00Z</dcterms:modified>
</cp:coreProperties>
</file>